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F584C" w14:textId="77777777" w:rsidR="00F42612" w:rsidRDefault="00F42612" w:rsidP="00AD0D96">
      <w:pPr>
        <w:spacing w:after="200" w:line="276" w:lineRule="auto"/>
        <w:jc w:val="center"/>
        <w:rPr>
          <w:rFonts w:ascii="TimesNewRomanPS-BoldMT" w:eastAsia="Calibri" w:hAnsi="TimesNewRomanPS-BoldMT" w:cs="TimesNewRomanPS-BoldMT"/>
          <w:b/>
          <w:bCs/>
          <w:sz w:val="46"/>
          <w:szCs w:val="20"/>
          <w:lang w:eastAsia="en-US"/>
        </w:rPr>
      </w:pPr>
    </w:p>
    <w:p w14:paraId="73D66DE0" w14:textId="5E348F1E" w:rsidR="005C0C04" w:rsidRPr="00C82C12" w:rsidRDefault="00F42612" w:rsidP="00C82C12">
      <w:pPr>
        <w:spacing w:after="200" w:line="276" w:lineRule="auto"/>
        <w:jc w:val="center"/>
        <w:rPr>
          <w:rFonts w:ascii="TimesNewRomanPS-BoldMT" w:eastAsia="Calibri" w:hAnsi="TimesNewRomanPS-BoldMT" w:cs="TimesNewRomanPS-BoldMT"/>
          <w:b/>
          <w:bCs/>
          <w:sz w:val="46"/>
          <w:szCs w:val="20"/>
          <w:lang w:eastAsia="en-US"/>
        </w:rPr>
      </w:pPr>
      <w:r>
        <w:rPr>
          <w:rFonts w:ascii="TimesNewRomanPS-BoldMT" w:eastAsia="Calibri" w:hAnsi="TimesNewRomanPS-BoldMT" w:cs="TimesNewRomanPS-BoldMT"/>
          <w:b/>
          <w:bCs/>
          <w:noProof/>
          <w:sz w:val="46"/>
          <w:szCs w:val="20"/>
          <w:lang w:eastAsia="en-US"/>
        </w:rPr>
        <w:drawing>
          <wp:inline distT="0" distB="0" distL="0" distR="0" wp14:anchorId="5FD6F917" wp14:editId="0DB96B3C">
            <wp:extent cx="800100" cy="809625"/>
            <wp:effectExtent l="0" t="0" r="0" b="9525"/>
            <wp:docPr id="1921035691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75D113" w14:textId="77777777" w:rsidR="00975CC7" w:rsidRPr="00975CC7" w:rsidRDefault="00975CC7" w:rsidP="00975CC7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val="da-GL" w:eastAsia="da-GL"/>
        </w:rPr>
      </w:pPr>
      <w:r w:rsidRPr="00975CC7">
        <w:rPr>
          <w:b/>
          <w:bCs/>
          <w:sz w:val="36"/>
          <w:szCs w:val="36"/>
          <w:lang w:val="da-GL" w:eastAsia="da-GL"/>
        </w:rPr>
        <w:t>Vigtige oplysninger om rejse og ophold</w:t>
      </w:r>
    </w:p>
    <w:p w14:paraId="75E2B252" w14:textId="77777777" w:rsidR="00975CC7" w:rsidRPr="00975CC7" w:rsidRDefault="00975CC7" w:rsidP="00975CC7">
      <w:pPr>
        <w:spacing w:before="100" w:beforeAutospacing="1" w:after="100" w:afterAutospacing="1"/>
        <w:rPr>
          <w:sz w:val="20"/>
          <w:szCs w:val="20"/>
          <w:lang w:val="da-GL" w:eastAsia="da-GL"/>
        </w:rPr>
      </w:pPr>
      <w:r w:rsidRPr="00975CC7">
        <w:rPr>
          <w:sz w:val="20"/>
          <w:szCs w:val="20"/>
          <w:lang w:val="da-GL" w:eastAsia="da-GL"/>
        </w:rPr>
        <w:t>I forbindelse med dit kursus eller din uddannelse bliver du indkvarteret enten i lejlighed eller på hotel.</w:t>
      </w:r>
    </w:p>
    <w:p w14:paraId="14DFEDA0" w14:textId="77777777" w:rsidR="00975CC7" w:rsidRPr="00975CC7" w:rsidRDefault="00975CC7" w:rsidP="00975CC7">
      <w:pPr>
        <w:spacing w:before="100" w:beforeAutospacing="1" w:after="100" w:afterAutospacing="1"/>
        <w:rPr>
          <w:sz w:val="20"/>
          <w:szCs w:val="20"/>
          <w:lang w:val="da-GL" w:eastAsia="da-GL"/>
        </w:rPr>
      </w:pPr>
      <w:r w:rsidRPr="00975CC7">
        <w:rPr>
          <w:sz w:val="20"/>
          <w:szCs w:val="20"/>
          <w:lang w:val="da-GL" w:eastAsia="da-GL"/>
        </w:rPr>
        <w:t>Indkvartering i lejlighed kan være i en delt lejlighed sammen med andre kursister. Her vil der være fælles køkken og badefaciliteter.</w:t>
      </w:r>
    </w:p>
    <w:p w14:paraId="6DABD416" w14:textId="77777777" w:rsidR="00975CC7" w:rsidRPr="00975CC7" w:rsidRDefault="00975CC7" w:rsidP="00975CC7">
      <w:pPr>
        <w:spacing w:before="100" w:beforeAutospacing="1" w:after="100" w:afterAutospacing="1"/>
        <w:rPr>
          <w:sz w:val="20"/>
          <w:szCs w:val="20"/>
          <w:lang w:val="da-GL" w:eastAsia="da-GL"/>
        </w:rPr>
      </w:pPr>
      <w:r w:rsidRPr="00975CC7">
        <w:rPr>
          <w:sz w:val="20"/>
          <w:szCs w:val="20"/>
          <w:lang w:val="da-GL" w:eastAsia="da-GL"/>
        </w:rPr>
        <w:t xml:space="preserve">Det er </w:t>
      </w:r>
      <w:r w:rsidRPr="00975CC7">
        <w:rPr>
          <w:b/>
          <w:bCs/>
          <w:sz w:val="20"/>
          <w:szCs w:val="20"/>
          <w:lang w:val="da-GL" w:eastAsia="da-GL"/>
        </w:rPr>
        <w:t>ikke muligt</w:t>
      </w:r>
      <w:r w:rsidRPr="00975CC7">
        <w:rPr>
          <w:sz w:val="20"/>
          <w:szCs w:val="20"/>
          <w:lang w:val="da-GL" w:eastAsia="da-GL"/>
        </w:rPr>
        <w:t xml:space="preserve"> at indkvartere familie i det logi, du får tildelt. Ønsker du opgraderet eller alternativ indkvartering, som gør det muligt for familie at opholde sig sammen med dig, skal dette arrangeres </w:t>
      </w:r>
      <w:r w:rsidRPr="00975CC7">
        <w:rPr>
          <w:b/>
          <w:bCs/>
          <w:sz w:val="20"/>
          <w:szCs w:val="20"/>
          <w:lang w:val="da-GL" w:eastAsia="da-GL"/>
        </w:rPr>
        <w:t>for egen planlægning og regning</w:t>
      </w:r>
      <w:r w:rsidRPr="00975CC7">
        <w:rPr>
          <w:sz w:val="20"/>
          <w:szCs w:val="20"/>
          <w:lang w:val="da-GL" w:eastAsia="da-GL"/>
        </w:rPr>
        <w:t xml:space="preserve"> og aftales direkte med hotel eller udlejer.</w:t>
      </w:r>
    </w:p>
    <w:p w14:paraId="73F43C56" w14:textId="77777777" w:rsidR="00975CC7" w:rsidRPr="00975CC7" w:rsidRDefault="00975CC7" w:rsidP="00975CC7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da-GL" w:eastAsia="da-GL"/>
        </w:rPr>
      </w:pPr>
      <w:r w:rsidRPr="00975CC7">
        <w:rPr>
          <w:b/>
          <w:bCs/>
          <w:sz w:val="27"/>
          <w:szCs w:val="27"/>
          <w:lang w:val="da-GL" w:eastAsia="da-GL"/>
        </w:rPr>
        <w:t>Rejse og indkvartering</w:t>
      </w:r>
    </w:p>
    <w:p w14:paraId="7BBBA241" w14:textId="77777777" w:rsidR="00975CC7" w:rsidRPr="00975CC7" w:rsidRDefault="00975CC7" w:rsidP="00975CC7">
      <w:pPr>
        <w:spacing w:before="100" w:beforeAutospacing="1" w:after="100" w:afterAutospacing="1"/>
        <w:rPr>
          <w:sz w:val="21"/>
          <w:szCs w:val="21"/>
          <w:lang w:val="da-GL" w:eastAsia="da-GL"/>
        </w:rPr>
      </w:pPr>
      <w:r w:rsidRPr="00975CC7">
        <w:rPr>
          <w:sz w:val="21"/>
          <w:szCs w:val="21"/>
          <w:lang w:val="da-GL" w:eastAsia="da-GL"/>
        </w:rPr>
        <w:t xml:space="preserve">Hvis din rejse og indkvartering er arrangeret og betalt af </w:t>
      </w:r>
      <w:r w:rsidRPr="00975CC7">
        <w:rPr>
          <w:b/>
          <w:bCs/>
          <w:sz w:val="21"/>
          <w:szCs w:val="21"/>
          <w:lang w:val="da-GL" w:eastAsia="da-GL"/>
        </w:rPr>
        <w:t>Peqqissaanermik Ilinniarfik (PI)</w:t>
      </w:r>
      <w:r w:rsidRPr="00975CC7">
        <w:rPr>
          <w:sz w:val="21"/>
          <w:szCs w:val="21"/>
          <w:lang w:val="da-GL" w:eastAsia="da-GL"/>
        </w:rPr>
        <w:t xml:space="preserve">, kan ændringer i booking – herunder skift af hotel eller lejlighed – </w:t>
      </w:r>
      <w:r w:rsidRPr="00975CC7">
        <w:rPr>
          <w:b/>
          <w:bCs/>
          <w:sz w:val="21"/>
          <w:szCs w:val="21"/>
          <w:lang w:val="da-GL" w:eastAsia="da-GL"/>
        </w:rPr>
        <w:t>ikke imødekommes</w:t>
      </w:r>
      <w:r w:rsidRPr="00975CC7">
        <w:rPr>
          <w:sz w:val="21"/>
          <w:szCs w:val="21"/>
          <w:lang w:val="da-GL" w:eastAsia="da-GL"/>
        </w:rPr>
        <w:t>. Eventuelle ændringer vil være for egen regning.</w:t>
      </w:r>
    </w:p>
    <w:p w14:paraId="684C90EC" w14:textId="77777777" w:rsidR="00975CC7" w:rsidRPr="00975CC7" w:rsidRDefault="00975CC7" w:rsidP="00975CC7">
      <w:pPr>
        <w:spacing w:before="100" w:beforeAutospacing="1" w:after="100" w:afterAutospacing="1"/>
        <w:rPr>
          <w:sz w:val="21"/>
          <w:szCs w:val="21"/>
          <w:lang w:val="da-GL" w:eastAsia="da-GL"/>
        </w:rPr>
      </w:pPr>
      <w:r w:rsidRPr="00975CC7">
        <w:rPr>
          <w:sz w:val="21"/>
          <w:szCs w:val="21"/>
          <w:lang w:val="da-GL" w:eastAsia="da-GL"/>
        </w:rPr>
        <w:t xml:space="preserve">PI forbeholder sig retten til at vælge den transportform (fly eller skib), der vurderes at være </w:t>
      </w:r>
      <w:r w:rsidRPr="00975CC7">
        <w:rPr>
          <w:b/>
          <w:bCs/>
          <w:sz w:val="21"/>
          <w:szCs w:val="21"/>
          <w:lang w:val="da-GL" w:eastAsia="da-GL"/>
        </w:rPr>
        <w:t>mest økonomisk og driftsmæssigt sikker</w:t>
      </w:r>
      <w:r w:rsidRPr="00975CC7">
        <w:rPr>
          <w:sz w:val="21"/>
          <w:szCs w:val="21"/>
          <w:lang w:val="da-GL" w:eastAsia="da-GL"/>
        </w:rPr>
        <w:t>, under hensyntagen til geografi og vejrforhold i Grønland.</w:t>
      </w:r>
    </w:p>
    <w:p w14:paraId="5C608A92" w14:textId="77777777" w:rsidR="00975CC7" w:rsidRPr="00975CC7" w:rsidRDefault="00975CC7" w:rsidP="00975CC7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da-GL" w:eastAsia="da-GL"/>
        </w:rPr>
      </w:pPr>
      <w:r w:rsidRPr="00975CC7">
        <w:rPr>
          <w:b/>
          <w:bCs/>
          <w:sz w:val="27"/>
          <w:szCs w:val="27"/>
          <w:lang w:val="da-GL" w:eastAsia="da-GL"/>
        </w:rPr>
        <w:t>Ansvar og adfærd</w:t>
      </w:r>
    </w:p>
    <w:p w14:paraId="7EB0DEE6" w14:textId="77777777" w:rsidR="00975CC7" w:rsidRPr="00975CC7" w:rsidRDefault="00975CC7" w:rsidP="00975CC7">
      <w:pPr>
        <w:spacing w:before="100" w:beforeAutospacing="1" w:after="100" w:afterAutospacing="1"/>
        <w:rPr>
          <w:sz w:val="21"/>
          <w:szCs w:val="21"/>
          <w:lang w:val="da-GL" w:eastAsia="da-GL"/>
        </w:rPr>
      </w:pPr>
      <w:r w:rsidRPr="00975CC7">
        <w:rPr>
          <w:sz w:val="21"/>
          <w:szCs w:val="21"/>
          <w:lang w:val="da-GL" w:eastAsia="da-GL"/>
        </w:rPr>
        <w:t>Du er personligt ansvarlig for dine ejendele samt for eventuelle skader eller tab under opholdet. Udgifter i forbindelse med fx bortkomne nøglekort eller skader på logiet afholdes af dig selv.</w:t>
      </w:r>
    </w:p>
    <w:p w14:paraId="626411EB" w14:textId="77777777" w:rsidR="00975CC7" w:rsidRPr="00975CC7" w:rsidRDefault="00975CC7" w:rsidP="00975CC7">
      <w:pPr>
        <w:spacing w:before="100" w:beforeAutospacing="1" w:after="100" w:afterAutospacing="1"/>
        <w:rPr>
          <w:sz w:val="21"/>
          <w:szCs w:val="21"/>
          <w:lang w:val="da-GL" w:eastAsia="da-GL"/>
        </w:rPr>
      </w:pPr>
      <w:r w:rsidRPr="00975CC7">
        <w:rPr>
          <w:sz w:val="21"/>
          <w:szCs w:val="21"/>
          <w:lang w:val="da-GL" w:eastAsia="da-GL"/>
        </w:rPr>
        <w:t xml:space="preserve">Som elev eller kursist forventes det, at du overholder skolens </w:t>
      </w:r>
      <w:r w:rsidRPr="00975CC7">
        <w:rPr>
          <w:b/>
          <w:bCs/>
          <w:sz w:val="21"/>
          <w:szCs w:val="21"/>
          <w:lang w:val="da-GL" w:eastAsia="da-GL"/>
        </w:rPr>
        <w:t>alkohol- og duftpolitik</w:t>
      </w:r>
      <w:r w:rsidRPr="00975CC7">
        <w:rPr>
          <w:sz w:val="21"/>
          <w:szCs w:val="21"/>
          <w:lang w:val="da-GL" w:eastAsia="da-GL"/>
        </w:rPr>
        <w:t>.</w:t>
      </w:r>
    </w:p>
    <w:p w14:paraId="341041A8" w14:textId="77777777" w:rsidR="00975CC7" w:rsidRPr="00975CC7" w:rsidRDefault="00975CC7" w:rsidP="00975CC7">
      <w:pPr>
        <w:spacing w:before="100" w:beforeAutospacing="1" w:after="100" w:afterAutospacing="1"/>
        <w:rPr>
          <w:sz w:val="21"/>
          <w:szCs w:val="21"/>
          <w:lang w:val="da-GL" w:eastAsia="da-GL"/>
        </w:rPr>
      </w:pPr>
      <w:r w:rsidRPr="00975CC7">
        <w:rPr>
          <w:sz w:val="21"/>
          <w:szCs w:val="21"/>
          <w:lang w:val="da-GL" w:eastAsia="da-GL"/>
        </w:rPr>
        <w:t xml:space="preserve">Under dit ophold repræsenterer du både skolen og din arbejdsgiver. Overtrædelse af skolens politikker eller anden uacceptabel adfærd kan medføre </w:t>
      </w:r>
      <w:r w:rsidRPr="00975CC7">
        <w:rPr>
          <w:b/>
          <w:bCs/>
          <w:sz w:val="21"/>
          <w:szCs w:val="21"/>
          <w:lang w:val="da-GL" w:eastAsia="da-GL"/>
        </w:rPr>
        <w:t>bortvisning fra kursus eller uddannelse</w:t>
      </w:r>
      <w:r w:rsidRPr="00975CC7">
        <w:rPr>
          <w:sz w:val="21"/>
          <w:szCs w:val="21"/>
          <w:lang w:val="da-GL" w:eastAsia="da-GL"/>
        </w:rPr>
        <w:t>. Eventuelle udgifter i forbindelse med bortvisning, herunder ophold og hjemrejse, vil være for egen regning.</w:t>
      </w:r>
    </w:p>
    <w:p w14:paraId="6EB3A956" w14:textId="77777777" w:rsidR="00975CC7" w:rsidRPr="00975CC7" w:rsidRDefault="00975CC7" w:rsidP="00975CC7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da-GL" w:eastAsia="da-GL"/>
        </w:rPr>
      </w:pPr>
      <w:r w:rsidRPr="00975CC7">
        <w:rPr>
          <w:b/>
          <w:bCs/>
          <w:sz w:val="27"/>
          <w:szCs w:val="27"/>
          <w:lang w:val="da-GL" w:eastAsia="da-GL"/>
        </w:rPr>
        <w:t>Transport til og fra logi</w:t>
      </w:r>
    </w:p>
    <w:p w14:paraId="71510C0E" w14:textId="64B6E91C" w:rsidR="00975CC7" w:rsidRPr="00975CC7" w:rsidRDefault="00975CC7" w:rsidP="00C82C12">
      <w:pPr>
        <w:spacing w:before="100" w:beforeAutospacing="1" w:after="100" w:afterAutospacing="1"/>
        <w:rPr>
          <w:sz w:val="21"/>
          <w:szCs w:val="21"/>
          <w:lang w:val="da-GL" w:eastAsia="da-GL"/>
        </w:rPr>
      </w:pPr>
      <w:r w:rsidRPr="00975CC7">
        <w:rPr>
          <w:sz w:val="21"/>
          <w:szCs w:val="21"/>
          <w:lang w:val="da-GL" w:eastAsia="da-GL"/>
        </w:rPr>
        <w:t xml:space="preserve">Transport fra dit hjem til afrejselufthavnen samt fra ankomstlufthavnen til hotel eller lejlighed er </w:t>
      </w:r>
      <w:r w:rsidRPr="00975CC7">
        <w:rPr>
          <w:b/>
          <w:bCs/>
          <w:sz w:val="21"/>
          <w:szCs w:val="21"/>
          <w:lang w:val="da-GL" w:eastAsia="da-GL"/>
        </w:rPr>
        <w:t>for egen planlægning og regning</w:t>
      </w:r>
      <w:r w:rsidRPr="00975CC7">
        <w:rPr>
          <w:sz w:val="21"/>
          <w:szCs w:val="21"/>
          <w:lang w:val="da-GL" w:eastAsia="da-GL"/>
        </w:rPr>
        <w:t>, medmindre andet er skriftligt aftalt.</w:t>
      </w:r>
    </w:p>
    <w:p w14:paraId="4D4865B4" w14:textId="450EE8FD" w:rsidR="00975CC7" w:rsidRPr="00975CC7" w:rsidRDefault="00975CC7" w:rsidP="00975CC7">
      <w:pPr>
        <w:spacing w:before="100" w:beforeAutospacing="1" w:after="100" w:afterAutospacing="1"/>
        <w:rPr>
          <w:sz w:val="21"/>
          <w:szCs w:val="21"/>
          <w:lang w:val="da-GL" w:eastAsia="da-GL"/>
        </w:rPr>
      </w:pPr>
      <w:r w:rsidRPr="00975CC7">
        <w:rPr>
          <w:sz w:val="21"/>
          <w:szCs w:val="21"/>
          <w:lang w:val="da-GL" w:eastAsia="da-GL"/>
        </w:rPr>
        <w:t>Har du spørgsmål til ovenstående, er du velkommen til at kontakte kursusafdelingen på</w:t>
      </w:r>
      <w:r w:rsidRPr="00975CC7">
        <w:rPr>
          <w:sz w:val="21"/>
          <w:szCs w:val="21"/>
          <w:lang w:val="da-GL" w:eastAsia="da-GL"/>
        </w:rPr>
        <w:br/>
        <w:t>kurrsus@pi.gl</w:t>
      </w:r>
    </w:p>
    <w:p w14:paraId="6D728487" w14:textId="77777777" w:rsidR="00975CC7" w:rsidRPr="00975CC7" w:rsidRDefault="00975CC7" w:rsidP="00975CC7">
      <w:pPr>
        <w:spacing w:before="100" w:beforeAutospacing="1" w:after="100" w:afterAutospacing="1"/>
        <w:rPr>
          <w:sz w:val="21"/>
          <w:szCs w:val="21"/>
          <w:lang w:val="da-GL" w:eastAsia="da-GL"/>
        </w:rPr>
      </w:pPr>
      <w:r w:rsidRPr="00975CC7">
        <w:rPr>
          <w:sz w:val="21"/>
          <w:szCs w:val="21"/>
          <w:lang w:val="da-GL" w:eastAsia="da-GL"/>
        </w:rPr>
        <w:t>Med venlig hilsen</w:t>
      </w:r>
    </w:p>
    <w:p w14:paraId="5D531C96" w14:textId="77777777" w:rsidR="00975CC7" w:rsidRPr="00975CC7" w:rsidRDefault="00975CC7" w:rsidP="00975CC7">
      <w:pPr>
        <w:spacing w:before="100" w:beforeAutospacing="1" w:after="100" w:afterAutospacing="1"/>
        <w:rPr>
          <w:sz w:val="21"/>
          <w:szCs w:val="21"/>
          <w:lang w:val="da-GL" w:eastAsia="da-GL"/>
        </w:rPr>
      </w:pPr>
      <w:r w:rsidRPr="00975CC7">
        <w:rPr>
          <w:b/>
          <w:bCs/>
          <w:sz w:val="21"/>
          <w:szCs w:val="21"/>
          <w:lang w:val="da-GL" w:eastAsia="da-GL"/>
        </w:rPr>
        <w:t>Kursusafdelingen</w:t>
      </w:r>
      <w:r w:rsidRPr="00975CC7">
        <w:rPr>
          <w:sz w:val="21"/>
          <w:szCs w:val="21"/>
          <w:lang w:val="da-GL" w:eastAsia="da-GL"/>
        </w:rPr>
        <w:br/>
        <w:t>Peqqissaanermik Ilinniarfik</w:t>
      </w:r>
    </w:p>
    <w:p w14:paraId="646B6355" w14:textId="77777777" w:rsidR="005C0C04" w:rsidRPr="00975CC7" w:rsidRDefault="005C0C04" w:rsidP="00975CC7">
      <w:pPr>
        <w:rPr>
          <w:b/>
          <w:bCs/>
        </w:rPr>
      </w:pPr>
    </w:p>
    <w:sectPr w:rsidR="005C0C04" w:rsidRPr="00975CC7" w:rsidSect="009C198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D96"/>
    <w:rsid w:val="00011AD3"/>
    <w:rsid w:val="00042977"/>
    <w:rsid w:val="001343B5"/>
    <w:rsid w:val="001A573B"/>
    <w:rsid w:val="001C5A73"/>
    <w:rsid w:val="002240C4"/>
    <w:rsid w:val="00230677"/>
    <w:rsid w:val="0023204C"/>
    <w:rsid w:val="00283DA0"/>
    <w:rsid w:val="002908F1"/>
    <w:rsid w:val="002A43F4"/>
    <w:rsid w:val="00311AD4"/>
    <w:rsid w:val="00316835"/>
    <w:rsid w:val="00316BD7"/>
    <w:rsid w:val="00324781"/>
    <w:rsid w:val="00341EFB"/>
    <w:rsid w:val="0037218A"/>
    <w:rsid w:val="00422341"/>
    <w:rsid w:val="004714C0"/>
    <w:rsid w:val="004944B4"/>
    <w:rsid w:val="00496728"/>
    <w:rsid w:val="004D7757"/>
    <w:rsid w:val="004F27AC"/>
    <w:rsid w:val="004F4816"/>
    <w:rsid w:val="004F713D"/>
    <w:rsid w:val="00515145"/>
    <w:rsid w:val="0055327E"/>
    <w:rsid w:val="005759D6"/>
    <w:rsid w:val="00580A82"/>
    <w:rsid w:val="005A73F9"/>
    <w:rsid w:val="005B650E"/>
    <w:rsid w:val="005C0C04"/>
    <w:rsid w:val="005E05A0"/>
    <w:rsid w:val="00674898"/>
    <w:rsid w:val="006C72F3"/>
    <w:rsid w:val="006D5144"/>
    <w:rsid w:val="00703F0C"/>
    <w:rsid w:val="007834CA"/>
    <w:rsid w:val="0079115B"/>
    <w:rsid w:val="007C42D8"/>
    <w:rsid w:val="007E2821"/>
    <w:rsid w:val="008168C0"/>
    <w:rsid w:val="00894828"/>
    <w:rsid w:val="008B2BAD"/>
    <w:rsid w:val="008C1A0B"/>
    <w:rsid w:val="008F6328"/>
    <w:rsid w:val="008F7828"/>
    <w:rsid w:val="00916B31"/>
    <w:rsid w:val="00975CC7"/>
    <w:rsid w:val="009E680F"/>
    <w:rsid w:val="009F6BF4"/>
    <w:rsid w:val="00A22BAE"/>
    <w:rsid w:val="00A47C5E"/>
    <w:rsid w:val="00A5339F"/>
    <w:rsid w:val="00A93089"/>
    <w:rsid w:val="00AA0162"/>
    <w:rsid w:val="00AB37DA"/>
    <w:rsid w:val="00AD0D96"/>
    <w:rsid w:val="00B10817"/>
    <w:rsid w:val="00B46FF7"/>
    <w:rsid w:val="00B7162D"/>
    <w:rsid w:val="00B7677C"/>
    <w:rsid w:val="00BB2FDF"/>
    <w:rsid w:val="00BD39F0"/>
    <w:rsid w:val="00BE2657"/>
    <w:rsid w:val="00C82C12"/>
    <w:rsid w:val="00C82DFE"/>
    <w:rsid w:val="00C96798"/>
    <w:rsid w:val="00D06A80"/>
    <w:rsid w:val="00D6668F"/>
    <w:rsid w:val="00E24C6F"/>
    <w:rsid w:val="00F054C9"/>
    <w:rsid w:val="00F14EFA"/>
    <w:rsid w:val="00F22889"/>
    <w:rsid w:val="00F31037"/>
    <w:rsid w:val="00F42612"/>
    <w:rsid w:val="00F91A62"/>
    <w:rsid w:val="00FD685E"/>
    <w:rsid w:val="00FE0B0D"/>
    <w:rsid w:val="00FE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B097"/>
  <w15:chartTrackingRefBased/>
  <w15:docId w15:val="{2F3DE9C9-5AC9-4369-991B-4A755666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75C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AD0D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rsid w:val="00AD0D96"/>
    <w:rPr>
      <w:rFonts w:ascii="Arial" w:eastAsia="Times New Roman" w:hAnsi="Arial" w:cs="Arial"/>
      <w:b/>
      <w:bCs/>
      <w:sz w:val="26"/>
      <w:szCs w:val="26"/>
      <w:lang w:eastAsia="da-DK"/>
    </w:rPr>
  </w:style>
  <w:style w:type="paragraph" w:styleId="Sidefod">
    <w:name w:val="footer"/>
    <w:basedOn w:val="Normal"/>
    <w:link w:val="SidefodTegn"/>
    <w:rsid w:val="00AD0D9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AD0D96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uiPriority w:val="99"/>
    <w:unhideWhenUsed/>
    <w:rsid w:val="00AD0D96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42612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75CC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Ezekiassen</dc:creator>
  <cp:keywords/>
  <dc:description/>
  <cp:lastModifiedBy>Jens Jørgen Lemvig</cp:lastModifiedBy>
  <cp:revision>3</cp:revision>
  <dcterms:created xsi:type="dcterms:W3CDTF">2026-01-30T05:24:00Z</dcterms:created>
  <dcterms:modified xsi:type="dcterms:W3CDTF">2026-01-30T05:25:00Z</dcterms:modified>
</cp:coreProperties>
</file>